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CF7E" w14:textId="791ACF02" w:rsidR="00E16CB1" w:rsidRDefault="00B80637" w:rsidP="00A1470F">
      <w:pPr>
        <w:pStyle w:val="Heading1"/>
        <w:ind w:right="284"/>
      </w:pPr>
      <w:r w:rsidRPr="00B80637">
        <w:t>Submission d</w:t>
      </w:r>
      <w:r w:rsidR="00E16CB1" w:rsidRPr="00B80637">
        <w:t xml:space="preserve">eadline: </w:t>
      </w:r>
      <w:r w:rsidR="00F11648">
        <w:t xml:space="preserve"> </w:t>
      </w:r>
      <w:r w:rsidR="00782F82">
        <w:t xml:space="preserve">16 </w:t>
      </w:r>
      <w:r w:rsidR="00151BA0" w:rsidRPr="00782F82">
        <w:t xml:space="preserve">June </w:t>
      </w:r>
      <w:r w:rsidRPr="00782F82">
        <w:t>202</w:t>
      </w:r>
      <w:r w:rsidR="009763BC" w:rsidRPr="00782F82">
        <w:t>3</w:t>
      </w:r>
    </w:p>
    <w:p w14:paraId="6813FCF5" w14:textId="77777777" w:rsidR="00425EB6" w:rsidRPr="00425EB6" w:rsidRDefault="00425EB6" w:rsidP="007C2D82">
      <w:pPr>
        <w:ind w:left="426" w:right="283"/>
        <w:jc w:val="center"/>
        <w:rPr>
          <w:b/>
          <w:sz w:val="12"/>
          <w:szCs w:val="12"/>
        </w:rPr>
      </w:pPr>
    </w:p>
    <w:p w14:paraId="0A2ADCA2" w14:textId="66645522" w:rsidR="009908BA" w:rsidRDefault="00E16CB1" w:rsidP="00B80637">
      <w:pPr>
        <w:jc w:val="both"/>
      </w:pPr>
      <w:r>
        <w:t xml:space="preserve">The following template </w:t>
      </w:r>
      <w:r w:rsidR="009908BA">
        <w:t>is to be used as a guideline. All Curtin staff are welcome to apply, and external parties will be considered on application.</w:t>
      </w:r>
      <w:r w:rsidR="00636415">
        <w:t xml:space="preserve"> </w:t>
      </w:r>
      <w:r w:rsidR="00636415" w:rsidRPr="000C6A70">
        <w:t xml:space="preserve">The </w:t>
      </w:r>
      <w:hyperlink r:id="rId6" w:history="1">
        <w:r w:rsidR="005E1897" w:rsidRPr="005E1897">
          <w:rPr>
            <w:rStyle w:val="Hyperlink"/>
          </w:rPr>
          <w:t>Festival of Learning</w:t>
        </w:r>
      </w:hyperlink>
      <w:r w:rsidR="00636415" w:rsidRPr="000C6A70">
        <w:t xml:space="preserve"> will be </w:t>
      </w:r>
      <w:r w:rsidR="00A162AD" w:rsidRPr="000C6A70">
        <w:t xml:space="preserve">face-to-face, </w:t>
      </w:r>
      <w:r w:rsidR="000C6A70" w:rsidRPr="000C6A70">
        <w:t xml:space="preserve">as well as for online audiences, </w:t>
      </w:r>
      <w:r w:rsidR="007C54C2" w:rsidRPr="000C6A70">
        <w:t xml:space="preserve">and </w:t>
      </w:r>
      <w:r w:rsidR="000C6A70" w:rsidRPr="000C6A70">
        <w:t xml:space="preserve">all </w:t>
      </w:r>
      <w:r w:rsidR="0056006E" w:rsidRPr="000C6A70">
        <w:t xml:space="preserve">sessions will </w:t>
      </w:r>
      <w:r w:rsidR="007C54C2" w:rsidRPr="000C6A70">
        <w:t>be recorded</w:t>
      </w:r>
      <w:r w:rsidR="00636415" w:rsidRPr="000C6A70">
        <w:t>.</w:t>
      </w:r>
    </w:p>
    <w:p w14:paraId="295EEDBF" w14:textId="527CA468" w:rsidR="00E16CB1" w:rsidRDefault="009908BA" w:rsidP="00B80637">
      <w:pPr>
        <w:jc w:val="both"/>
      </w:pPr>
      <w:r>
        <w:t xml:space="preserve">Please submit </w:t>
      </w:r>
      <w:r w:rsidR="00425EB6">
        <w:t xml:space="preserve">abstract or poster details </w:t>
      </w:r>
      <w:r w:rsidR="00E16CB1">
        <w:t>by the deadline to LITEC (the Learning Innovation and Teaching Excellence Centre)</w:t>
      </w:r>
      <w:r w:rsidR="00DA78F3">
        <w:t xml:space="preserve"> at</w:t>
      </w:r>
      <w:r w:rsidR="00E16CB1">
        <w:t xml:space="preserve"> </w:t>
      </w:r>
      <w:hyperlink r:id="rId7" w:history="1">
        <w:r w:rsidR="007F6770" w:rsidRPr="00F62CA6">
          <w:rPr>
            <w:rStyle w:val="Hyperlink"/>
          </w:rPr>
          <w:t>FOL@curtin.edu.au</w:t>
        </w:r>
      </w:hyperlink>
      <w:r w:rsidR="00E16CB1">
        <w:t xml:space="preserve"> </w:t>
      </w:r>
    </w:p>
    <w:p w14:paraId="39D38963" w14:textId="18B59D0B" w:rsidR="00E16CB1" w:rsidRDefault="009908BA" w:rsidP="00B80637">
      <w:pPr>
        <w:jc w:val="both"/>
      </w:pPr>
      <w:r>
        <w:t>Successful p</w:t>
      </w:r>
      <w:r w:rsidR="00E16CB1">
        <w:t xml:space="preserve">articipants will be </w:t>
      </w:r>
      <w:r w:rsidR="00A8582D">
        <w:t>chosen</w:t>
      </w:r>
      <w:r w:rsidR="00E16CB1">
        <w:t xml:space="preserve"> according to the suitability of their submission</w:t>
      </w:r>
      <w:r w:rsidR="00A4380F">
        <w:t xml:space="preserve">, the number of competing topics, </w:t>
      </w:r>
      <w:r w:rsidR="00E16CB1">
        <w:t>as well as time availab</w:t>
      </w:r>
      <w:r w:rsidR="00636415">
        <w:t xml:space="preserve">ility during the </w:t>
      </w:r>
      <w:r w:rsidR="00DA78F3">
        <w:t>F</w:t>
      </w:r>
      <w:r w:rsidR="00636415">
        <w:t>estival.</w:t>
      </w:r>
    </w:p>
    <w:p w14:paraId="209C02DA" w14:textId="1C262590" w:rsidR="007C2D82" w:rsidRDefault="00E16CB1" w:rsidP="00B80637">
      <w:pPr>
        <w:jc w:val="both"/>
      </w:pPr>
      <w:r>
        <w:t>If the proposal is accepted, the information provided by the organisers in the text below will be used to advertise the workshop/presentation on the conference web page and via the Staff Po</w:t>
      </w:r>
      <w:r w:rsidR="00B80637">
        <w:t>rtal/Curtin Weekly email, and possibly via other advertising campaigns.</w:t>
      </w:r>
      <w:r w:rsidR="00636415">
        <w:t xml:space="preserve"> The conference will be available to external participants.</w:t>
      </w:r>
    </w:p>
    <w:p w14:paraId="03464FCB" w14:textId="0B727E64" w:rsidR="007F6770" w:rsidRDefault="00C85EF4" w:rsidP="00C85EF4">
      <w:r>
        <w:t xml:space="preserve">You can view </w:t>
      </w:r>
      <w:r w:rsidR="00DA78F3">
        <w:t xml:space="preserve">the previous </w:t>
      </w:r>
      <w:r>
        <w:t>program</w:t>
      </w:r>
      <w:r w:rsidR="007F6770">
        <w:t xml:space="preserve"> </w:t>
      </w:r>
      <w:hyperlink r:id="rId8" w:history="1">
        <w:r w:rsidRPr="007F6770">
          <w:rPr>
            <w:rStyle w:val="Hyperlink"/>
          </w:rPr>
          <w:t>here</w:t>
        </w:r>
      </w:hyperlink>
      <w:r w:rsidR="00636415">
        <w:t xml:space="preserve"> for reference</w:t>
      </w:r>
      <w:r w:rsidR="007F6770">
        <w:t>.</w:t>
      </w:r>
    </w:p>
    <w:p w14:paraId="3F7B705D" w14:textId="77777777" w:rsidR="007F6770" w:rsidRPr="007F6770" w:rsidRDefault="007F6770" w:rsidP="00843F66">
      <w:pPr>
        <w:spacing w:after="0"/>
        <w:rPr>
          <w:sz w:val="2"/>
          <w:szCs w:val="2"/>
        </w:rPr>
      </w:pPr>
    </w:p>
    <w:tbl>
      <w:tblPr>
        <w:tblStyle w:val="GridTable5Dark-Accent1"/>
        <w:tblW w:w="9639" w:type="dxa"/>
        <w:tblInd w:w="13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E16CB1" w14:paraId="6B4DDA1D" w14:textId="77777777" w:rsidTr="00A1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14:paraId="3C00D783" w14:textId="3687B86C" w:rsidR="009908BA" w:rsidRDefault="00E16CB1" w:rsidP="007C2D82">
            <w:r>
              <w:t>Name, position, School/Area:</w:t>
            </w:r>
          </w:p>
        </w:tc>
        <w:tc>
          <w:tcPr>
            <w:tcW w:w="6662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7588E0A" w14:textId="77777777" w:rsidR="00E16CB1" w:rsidRPr="007C2D82" w:rsidRDefault="00E16CB1" w:rsidP="007C2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E16CB1" w14:paraId="27252536" w14:textId="77777777" w:rsidTr="00A1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3B5051D" w14:textId="0AADDD1F" w:rsidR="009908BA" w:rsidRDefault="00E16CB1" w:rsidP="007C2D82">
            <w:r>
              <w:t>Email address and phone:</w:t>
            </w:r>
          </w:p>
        </w:tc>
        <w:tc>
          <w:tcPr>
            <w:tcW w:w="6662" w:type="dxa"/>
            <w:vAlign w:val="center"/>
          </w:tcPr>
          <w:p w14:paraId="3292070C" w14:textId="77777777" w:rsidR="00E16CB1" w:rsidRPr="007C2D82" w:rsidRDefault="00E16CB1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9908BA" w14:paraId="6FD6634B" w14:textId="77777777" w:rsidTr="007F677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F65A669" w14:textId="4B089B4B" w:rsidR="009908BA" w:rsidRDefault="00A4380F" w:rsidP="007C2D82">
            <w:r>
              <w:t xml:space="preserve">Presenter </w:t>
            </w:r>
            <w:r w:rsidR="00B80637">
              <w:t>b</w:t>
            </w:r>
            <w:r w:rsidR="009908BA">
              <w:t>io</w:t>
            </w:r>
            <w:r>
              <w:t>:</w:t>
            </w:r>
          </w:p>
        </w:tc>
        <w:tc>
          <w:tcPr>
            <w:tcW w:w="6662" w:type="dxa"/>
            <w:vAlign w:val="center"/>
          </w:tcPr>
          <w:p w14:paraId="0B7DB3DD" w14:textId="77777777" w:rsidR="009908BA" w:rsidRDefault="00A4380F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</w:t>
            </w:r>
            <w:r w:rsidR="009908BA" w:rsidRPr="007C2D82">
              <w:rPr>
                <w:i/>
                <w:color w:val="0D0D0D" w:themeColor="text1" w:themeTint="F2"/>
              </w:rPr>
              <w:t>optional: attach a picture)</w:t>
            </w:r>
          </w:p>
          <w:p w14:paraId="09ADE928" w14:textId="77777777" w:rsidR="007F6770" w:rsidRPr="007C2D82" w:rsidRDefault="007F6770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  <w:tr w:rsidR="00E16CB1" w14:paraId="5829F1C7" w14:textId="77777777" w:rsidTr="007F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CF52DA9" w14:textId="243A6C75" w:rsidR="009908BA" w:rsidRDefault="00E16CB1" w:rsidP="007C2D82">
            <w:r>
              <w:t>Title of presentation</w:t>
            </w:r>
            <w:r w:rsidR="00B80637">
              <w:t>:</w:t>
            </w:r>
          </w:p>
        </w:tc>
        <w:tc>
          <w:tcPr>
            <w:tcW w:w="6662" w:type="dxa"/>
            <w:vAlign w:val="center"/>
          </w:tcPr>
          <w:p w14:paraId="6376E587" w14:textId="77777777" w:rsidR="00E16CB1" w:rsidRDefault="00B80637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(100 characters or less in order to fit into the program</w:t>
            </w:r>
            <w:r w:rsidR="00A804AE" w:rsidRPr="007C2D82">
              <w:rPr>
                <w:i/>
                <w:color w:val="0D0D0D" w:themeColor="text1" w:themeTint="F2"/>
              </w:rPr>
              <w:t xml:space="preserve"> </w:t>
            </w:r>
            <w:r w:rsidRPr="007C2D82">
              <w:rPr>
                <w:i/>
                <w:color w:val="0D0D0D" w:themeColor="text1" w:themeTint="F2"/>
              </w:rPr>
              <w:t>/</w:t>
            </w:r>
            <w:r w:rsidR="00A804AE" w:rsidRPr="007C2D82">
              <w:rPr>
                <w:i/>
                <w:color w:val="0D0D0D" w:themeColor="text1" w:themeTint="F2"/>
              </w:rPr>
              <w:t xml:space="preserve"> </w:t>
            </w:r>
            <w:r w:rsidRPr="007C2D82">
              <w:rPr>
                <w:i/>
                <w:color w:val="0D0D0D" w:themeColor="text1" w:themeTint="F2"/>
              </w:rPr>
              <w:t>marketing materials)</w:t>
            </w:r>
          </w:p>
          <w:p w14:paraId="64E59FA2" w14:textId="4425BEDE" w:rsidR="007F6770" w:rsidRPr="007C2D82" w:rsidRDefault="007F6770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  <w:tr w:rsidR="00E16CB1" w14:paraId="39E19293" w14:textId="77777777" w:rsidTr="00A1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D96C34A" w14:textId="705F80AB" w:rsidR="009908BA" w:rsidRDefault="00E16CB1" w:rsidP="007C2D82">
            <w:r>
              <w:t>Type of presentation:</w:t>
            </w:r>
          </w:p>
        </w:tc>
        <w:tc>
          <w:tcPr>
            <w:tcW w:w="6662" w:type="dxa"/>
            <w:vAlign w:val="center"/>
          </w:tcPr>
          <w:p w14:paraId="23AFA8BA" w14:textId="23B5A1BD" w:rsidR="002B260A" w:rsidRDefault="009908BA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(eg:</w:t>
            </w:r>
            <w:r w:rsidRPr="007C2D82">
              <w:rPr>
                <w:b/>
                <w:i/>
                <w:color w:val="0D0D0D" w:themeColor="text1" w:themeTint="F2"/>
              </w:rPr>
              <w:t xml:space="preserve"> </w:t>
            </w:r>
            <w:r w:rsidR="00706E3D" w:rsidRPr="007C2D82">
              <w:rPr>
                <w:bCs/>
                <w:i/>
                <w:color w:val="0D0D0D" w:themeColor="text1" w:themeTint="F2"/>
              </w:rPr>
              <w:t xml:space="preserve">poster session, interactive webinar, </w:t>
            </w:r>
            <w:r w:rsidR="007F6770">
              <w:rPr>
                <w:bCs/>
                <w:i/>
                <w:color w:val="0D0D0D" w:themeColor="text1" w:themeTint="F2"/>
              </w:rPr>
              <w:t xml:space="preserve">presentation, </w:t>
            </w:r>
            <w:r w:rsidRPr="007C2D82">
              <w:rPr>
                <w:i/>
                <w:color w:val="0D0D0D" w:themeColor="text1" w:themeTint="F2"/>
              </w:rPr>
              <w:t>workshop, tutorial,</w:t>
            </w:r>
            <w:r w:rsidR="00A8582D" w:rsidRPr="007C2D82">
              <w:rPr>
                <w:i/>
                <w:color w:val="0D0D0D" w:themeColor="text1" w:themeTint="F2"/>
              </w:rPr>
              <w:t xml:space="preserve"> </w:t>
            </w:r>
            <w:r w:rsidRPr="007C2D82">
              <w:rPr>
                <w:i/>
                <w:color w:val="0D0D0D" w:themeColor="text1" w:themeTint="F2"/>
              </w:rPr>
              <w:t>information session)</w:t>
            </w:r>
          </w:p>
          <w:p w14:paraId="2BCEDC2E" w14:textId="2B1AA483" w:rsidR="007F6770" w:rsidRPr="007C2D82" w:rsidRDefault="007F6770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  <w:tr w:rsidR="00E16CB1" w14:paraId="344210BC" w14:textId="77777777" w:rsidTr="00A1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B1C3192" w14:textId="1AD81ADB" w:rsidR="009908BA" w:rsidRDefault="009908BA" w:rsidP="007C2D82">
            <w:r>
              <w:t>Motivation and context:</w:t>
            </w:r>
          </w:p>
        </w:tc>
        <w:tc>
          <w:tcPr>
            <w:tcW w:w="6662" w:type="dxa"/>
            <w:vAlign w:val="center"/>
          </w:tcPr>
          <w:p w14:paraId="51D11651" w14:textId="77777777" w:rsidR="00E16CB1" w:rsidRDefault="009908BA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(optional)</w:t>
            </w:r>
          </w:p>
          <w:p w14:paraId="53A67778" w14:textId="77777777" w:rsidR="007F6770" w:rsidRPr="007C2D82" w:rsidRDefault="007F6770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E16CB1" w14:paraId="26C3BFCC" w14:textId="77777777" w:rsidTr="00A1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588C37A" w14:textId="77777777" w:rsidR="00E16CB1" w:rsidRDefault="009908BA" w:rsidP="007C2D82">
            <w:r>
              <w:t>Outline of presentation:</w:t>
            </w:r>
          </w:p>
        </w:tc>
        <w:tc>
          <w:tcPr>
            <w:tcW w:w="6662" w:type="dxa"/>
            <w:vAlign w:val="center"/>
          </w:tcPr>
          <w:p w14:paraId="2C077E0D" w14:textId="77777777" w:rsidR="00A4380F" w:rsidRDefault="009908BA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 xml:space="preserve">(Please provide a brief outline including the </w:t>
            </w:r>
            <w:r w:rsidR="00A4380F" w:rsidRPr="007C2D82">
              <w:rPr>
                <w:i/>
                <w:color w:val="0D0D0D" w:themeColor="text1" w:themeTint="F2"/>
              </w:rPr>
              <w:t>topic and</w:t>
            </w:r>
            <w:r w:rsidRPr="007C2D82">
              <w:rPr>
                <w:i/>
                <w:color w:val="0D0D0D" w:themeColor="text1" w:themeTint="F2"/>
              </w:rPr>
              <w:t xml:space="preserve"> </w:t>
            </w:r>
            <w:r w:rsidR="00A4380F" w:rsidRPr="007C2D82">
              <w:rPr>
                <w:i/>
                <w:color w:val="0D0D0D" w:themeColor="text1" w:themeTint="F2"/>
              </w:rPr>
              <w:t xml:space="preserve">the planned </w:t>
            </w:r>
            <w:r w:rsidRPr="007C2D82">
              <w:rPr>
                <w:i/>
                <w:color w:val="0D0D0D" w:themeColor="text1" w:themeTint="F2"/>
              </w:rPr>
              <w:t>structure of the presentation)</w:t>
            </w:r>
          </w:p>
          <w:p w14:paraId="44FC8694" w14:textId="1E690DAC" w:rsidR="007F6770" w:rsidRPr="007C2D82" w:rsidRDefault="007F6770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  <w:tr w:rsidR="00E16CB1" w14:paraId="127F596D" w14:textId="77777777" w:rsidTr="00A1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EA1BB64" w14:textId="77777777" w:rsidR="00E16CB1" w:rsidRDefault="00A4380F" w:rsidP="007C2D82">
            <w:r>
              <w:t>Duration:</w:t>
            </w:r>
          </w:p>
        </w:tc>
        <w:tc>
          <w:tcPr>
            <w:tcW w:w="6662" w:type="dxa"/>
            <w:vAlign w:val="center"/>
          </w:tcPr>
          <w:p w14:paraId="312C7B34" w14:textId="57AAD591" w:rsidR="00A4380F" w:rsidRPr="007C2D82" w:rsidRDefault="00A4380F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</w:t>
            </w:r>
            <w:r w:rsidR="00D17593" w:rsidRPr="007C2D82">
              <w:rPr>
                <w:i/>
                <w:color w:val="0D0D0D" w:themeColor="text1" w:themeTint="F2"/>
              </w:rPr>
              <w:t>45</w:t>
            </w:r>
            <w:r w:rsidR="009F414B" w:rsidRPr="007C2D82">
              <w:rPr>
                <w:i/>
                <w:color w:val="0D0D0D" w:themeColor="text1" w:themeTint="F2"/>
              </w:rPr>
              <w:t>min</w:t>
            </w:r>
            <w:r w:rsidR="00D17593" w:rsidRPr="007C2D82">
              <w:rPr>
                <w:i/>
                <w:color w:val="0D0D0D" w:themeColor="text1" w:themeTint="F2"/>
              </w:rPr>
              <w:t xml:space="preserve">s is </w:t>
            </w:r>
            <w:r w:rsidRPr="007C2D82">
              <w:rPr>
                <w:i/>
                <w:color w:val="0D0D0D" w:themeColor="text1" w:themeTint="F2"/>
              </w:rPr>
              <w:t xml:space="preserve">standard, </w:t>
            </w:r>
            <w:r w:rsidR="007F6770">
              <w:rPr>
                <w:i/>
                <w:color w:val="0D0D0D" w:themeColor="text1" w:themeTint="F2"/>
              </w:rPr>
              <w:t>please allow time for Q&amp;A</w:t>
            </w:r>
            <w:r w:rsidRPr="007C2D82">
              <w:rPr>
                <w:i/>
                <w:color w:val="0D0D0D" w:themeColor="text1" w:themeTint="F2"/>
              </w:rPr>
              <w:t>)</w:t>
            </w:r>
          </w:p>
        </w:tc>
      </w:tr>
      <w:tr w:rsidR="00A4380F" w14:paraId="4997D769" w14:textId="77777777" w:rsidTr="007F677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90AC964" w14:textId="6F8B0B6A" w:rsidR="00A8582D" w:rsidRDefault="00A4380F" w:rsidP="007C2D82">
            <w:r>
              <w:t>Preferred date or time:</w:t>
            </w:r>
          </w:p>
        </w:tc>
        <w:tc>
          <w:tcPr>
            <w:tcW w:w="6662" w:type="dxa"/>
            <w:vAlign w:val="center"/>
          </w:tcPr>
          <w:p w14:paraId="17B363A0" w14:textId="77777777" w:rsidR="00A804AE" w:rsidRDefault="00A4380F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>(optional)</w:t>
            </w:r>
          </w:p>
          <w:p w14:paraId="6DDCC5A9" w14:textId="4441C2C4" w:rsidR="007F6770" w:rsidRPr="007C2D82" w:rsidRDefault="007F6770" w:rsidP="007C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  <w:tr w:rsidR="00A8582D" w14:paraId="30A680CB" w14:textId="77777777" w:rsidTr="007F6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12FAA17" w14:textId="77777777" w:rsidR="00A8582D" w:rsidRDefault="00A8582D" w:rsidP="007C2D82">
            <w:r>
              <w:t>Other info or requirements:</w:t>
            </w:r>
          </w:p>
        </w:tc>
        <w:tc>
          <w:tcPr>
            <w:tcW w:w="6662" w:type="dxa"/>
            <w:vAlign w:val="center"/>
          </w:tcPr>
          <w:p w14:paraId="3B06A366" w14:textId="77777777" w:rsidR="007F6770" w:rsidRDefault="00A8582D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  <w:r w:rsidRPr="007C2D82">
              <w:rPr>
                <w:i/>
                <w:color w:val="0D0D0D" w:themeColor="text1" w:themeTint="F2"/>
              </w:rPr>
              <w:t xml:space="preserve">(eg: IT requirements, </w:t>
            </w:r>
            <w:r w:rsidR="00151BA0" w:rsidRPr="007C2D82">
              <w:rPr>
                <w:i/>
                <w:color w:val="0D0D0D" w:themeColor="text1" w:themeTint="F2"/>
              </w:rPr>
              <w:t>etc</w:t>
            </w:r>
            <w:r w:rsidRPr="007C2D82">
              <w:rPr>
                <w:i/>
                <w:color w:val="0D0D0D" w:themeColor="text1" w:themeTint="F2"/>
              </w:rPr>
              <w:t>)</w:t>
            </w:r>
          </w:p>
          <w:p w14:paraId="7C9D111D" w14:textId="6535ED0C" w:rsidR="007F6770" w:rsidRPr="007C2D82" w:rsidRDefault="007F6770" w:rsidP="007C2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D0D0D" w:themeColor="text1" w:themeTint="F2"/>
              </w:rPr>
            </w:pPr>
          </w:p>
        </w:tc>
      </w:tr>
    </w:tbl>
    <w:p w14:paraId="7EA7BDF0" w14:textId="34FE1F65" w:rsidR="00E16CB1" w:rsidRDefault="00E16CB1" w:rsidP="009E0D9A">
      <w:pPr>
        <w:tabs>
          <w:tab w:val="left" w:pos="3405"/>
        </w:tabs>
        <w:rPr>
          <w:sz w:val="2"/>
          <w:szCs w:val="2"/>
        </w:rPr>
      </w:pPr>
    </w:p>
    <w:p w14:paraId="2835803D" w14:textId="77777777" w:rsidR="007F6770" w:rsidRDefault="007F6770" w:rsidP="009E0D9A">
      <w:pPr>
        <w:tabs>
          <w:tab w:val="left" w:pos="3405"/>
        </w:tabs>
        <w:rPr>
          <w:sz w:val="2"/>
          <w:szCs w:val="2"/>
        </w:rPr>
      </w:pPr>
    </w:p>
    <w:p w14:paraId="441ABBE2" w14:textId="77777777" w:rsidR="007F6770" w:rsidRDefault="007F6770" w:rsidP="009E0D9A">
      <w:pPr>
        <w:tabs>
          <w:tab w:val="left" w:pos="3405"/>
        </w:tabs>
        <w:rPr>
          <w:sz w:val="2"/>
          <w:szCs w:val="2"/>
        </w:rPr>
      </w:pPr>
    </w:p>
    <w:p w14:paraId="24C0F8D4" w14:textId="77777777" w:rsidR="007F6770" w:rsidRDefault="007F6770" w:rsidP="009E0D9A">
      <w:pPr>
        <w:tabs>
          <w:tab w:val="left" w:pos="3405"/>
        </w:tabs>
        <w:rPr>
          <w:sz w:val="2"/>
          <w:szCs w:val="2"/>
        </w:rPr>
      </w:pPr>
    </w:p>
    <w:p w14:paraId="70A06D33" w14:textId="77777777" w:rsidR="007F6770" w:rsidRDefault="007F6770" w:rsidP="009E0D9A">
      <w:pPr>
        <w:tabs>
          <w:tab w:val="left" w:pos="3405"/>
        </w:tabs>
        <w:rPr>
          <w:sz w:val="2"/>
          <w:szCs w:val="2"/>
        </w:rPr>
      </w:pPr>
    </w:p>
    <w:p w14:paraId="30A06103" w14:textId="77777777" w:rsidR="007F6770" w:rsidRPr="00DD1D8E" w:rsidRDefault="007F6770" w:rsidP="009E0D9A">
      <w:pPr>
        <w:tabs>
          <w:tab w:val="left" w:pos="3405"/>
        </w:tabs>
        <w:rPr>
          <w:sz w:val="2"/>
          <w:szCs w:val="2"/>
        </w:rPr>
      </w:pPr>
    </w:p>
    <w:sectPr w:rsidR="007F6770" w:rsidRPr="00DD1D8E" w:rsidSect="007F6770">
      <w:headerReference w:type="default" r:id="rId9"/>
      <w:footerReference w:type="default" r:id="rId10"/>
      <w:pgSz w:w="11906" w:h="16838"/>
      <w:pgMar w:top="1930" w:right="991" w:bottom="709" w:left="1134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5295" w14:textId="77777777" w:rsidR="00D34720" w:rsidRDefault="00D34720" w:rsidP="009E0D9A">
      <w:pPr>
        <w:spacing w:after="0" w:line="240" w:lineRule="auto"/>
      </w:pPr>
      <w:r>
        <w:separator/>
      </w:r>
    </w:p>
  </w:endnote>
  <w:endnote w:type="continuationSeparator" w:id="0">
    <w:p w14:paraId="08D8B09E" w14:textId="77777777" w:rsidR="00D34720" w:rsidRDefault="00D34720" w:rsidP="009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7532" w14:textId="25A3874F" w:rsidR="009E0D9A" w:rsidRPr="007C2D82" w:rsidRDefault="007C2D82" w:rsidP="007C2D82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6F418CD" wp14:editId="40B2591F">
          <wp:simplePos x="0" y="0"/>
          <wp:positionH relativeFrom="page">
            <wp:align>left</wp:align>
          </wp:positionH>
          <wp:positionV relativeFrom="paragraph">
            <wp:posOffset>-1834963</wp:posOffset>
          </wp:positionV>
          <wp:extent cx="3939567" cy="2244725"/>
          <wp:effectExtent l="0" t="0" r="3810" b="3175"/>
          <wp:wrapNone/>
          <wp:docPr id="1126020380" name="Picture 1126020380" descr="A picture containing graphics, graphic design, drawing, child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554008" name="Picture 1628554008" descr="A picture containing graphics, graphic design, drawing, child 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67" cy="224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998" w:rsidRPr="00DE443C">
      <w:rPr>
        <w:sz w:val="16"/>
        <w:szCs w:val="16"/>
      </w:rPr>
      <w:t xml:space="preserve">Page </w:t>
    </w:r>
    <w:r w:rsidR="00BF2998" w:rsidRPr="00DE443C">
      <w:rPr>
        <w:b/>
        <w:bCs/>
        <w:sz w:val="16"/>
        <w:szCs w:val="16"/>
      </w:rPr>
      <w:fldChar w:fldCharType="begin"/>
    </w:r>
    <w:r w:rsidR="00BF2998" w:rsidRPr="00DE443C">
      <w:rPr>
        <w:b/>
        <w:bCs/>
        <w:sz w:val="16"/>
        <w:szCs w:val="16"/>
      </w:rPr>
      <w:instrText xml:space="preserve"> PAGE </w:instrText>
    </w:r>
    <w:r w:rsidR="00BF2998" w:rsidRPr="00DE443C">
      <w:rPr>
        <w:b/>
        <w:bCs/>
        <w:sz w:val="16"/>
        <w:szCs w:val="16"/>
      </w:rPr>
      <w:fldChar w:fldCharType="separate"/>
    </w:r>
    <w:r w:rsidR="00BF2998">
      <w:rPr>
        <w:b/>
        <w:bCs/>
        <w:sz w:val="16"/>
        <w:szCs w:val="16"/>
      </w:rPr>
      <w:t>1</w:t>
    </w:r>
    <w:r w:rsidR="00BF2998" w:rsidRPr="00DE443C">
      <w:rPr>
        <w:b/>
        <w:bCs/>
        <w:sz w:val="16"/>
        <w:szCs w:val="16"/>
      </w:rPr>
      <w:fldChar w:fldCharType="end"/>
    </w:r>
    <w:r w:rsidR="00BF2998" w:rsidRPr="00DE443C">
      <w:rPr>
        <w:sz w:val="16"/>
        <w:szCs w:val="16"/>
      </w:rPr>
      <w:t xml:space="preserve"> of </w:t>
    </w:r>
    <w:r w:rsidR="00BF2998" w:rsidRPr="00DE443C">
      <w:rPr>
        <w:b/>
        <w:bCs/>
        <w:sz w:val="16"/>
        <w:szCs w:val="16"/>
      </w:rPr>
      <w:fldChar w:fldCharType="begin"/>
    </w:r>
    <w:r w:rsidR="00BF2998" w:rsidRPr="00DE443C">
      <w:rPr>
        <w:b/>
        <w:bCs/>
        <w:sz w:val="16"/>
        <w:szCs w:val="16"/>
      </w:rPr>
      <w:instrText xml:space="preserve"> NUMPAGES  </w:instrText>
    </w:r>
    <w:r w:rsidR="00BF2998" w:rsidRPr="00DE443C">
      <w:rPr>
        <w:b/>
        <w:bCs/>
        <w:sz w:val="16"/>
        <w:szCs w:val="16"/>
      </w:rPr>
      <w:fldChar w:fldCharType="separate"/>
    </w:r>
    <w:r w:rsidR="00BF2998">
      <w:rPr>
        <w:b/>
        <w:bCs/>
        <w:sz w:val="16"/>
        <w:szCs w:val="16"/>
      </w:rPr>
      <w:t>1</w:t>
    </w:r>
    <w:r w:rsidR="00BF2998" w:rsidRPr="00DE443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1A9B" w14:textId="77777777" w:rsidR="00D34720" w:rsidRDefault="00D34720" w:rsidP="009E0D9A">
      <w:pPr>
        <w:spacing w:after="0" w:line="240" w:lineRule="auto"/>
      </w:pPr>
      <w:r>
        <w:separator/>
      </w:r>
    </w:p>
  </w:footnote>
  <w:footnote w:type="continuationSeparator" w:id="0">
    <w:p w14:paraId="6F671685" w14:textId="77777777" w:rsidR="00D34720" w:rsidRDefault="00D34720" w:rsidP="009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86B3" w14:textId="77777777" w:rsidR="007C2D82" w:rsidRPr="00A52227" w:rsidRDefault="007C2D82" w:rsidP="00A1470F">
    <w:pPr>
      <w:spacing w:after="0" w:line="240" w:lineRule="auto"/>
      <w:rPr>
        <w:color w:val="5B9BD5" w:themeColor="accent1"/>
        <w:sz w:val="36"/>
        <w:szCs w:val="36"/>
      </w:rPr>
    </w:pPr>
    <w:r w:rsidRPr="00A52227">
      <w:rPr>
        <w:noProof/>
        <w:color w:val="5B9BD5" w:themeColor="accent1"/>
        <w:sz w:val="36"/>
        <w:szCs w:val="36"/>
        <w:lang w:eastAsia="en-AU"/>
      </w:rPr>
      <w:drawing>
        <wp:anchor distT="0" distB="0" distL="114300" distR="114300" simplePos="0" relativeHeight="251657728" behindDoc="1" locked="0" layoutInCell="1" allowOverlap="1" wp14:anchorId="2FA6855E" wp14:editId="2C084CDE">
          <wp:simplePos x="0" y="0"/>
          <wp:positionH relativeFrom="margin">
            <wp:posOffset>4462216</wp:posOffset>
          </wp:positionH>
          <wp:positionV relativeFrom="paragraph">
            <wp:posOffset>15838</wp:posOffset>
          </wp:positionV>
          <wp:extent cx="2135254" cy="376517"/>
          <wp:effectExtent l="0" t="0" r="0" b="5080"/>
          <wp:wrapNone/>
          <wp:docPr id="982259713" name="Picture 982259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68" cy="38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227">
      <w:rPr>
        <w:color w:val="5B9BD5" w:themeColor="accent1"/>
        <w:sz w:val="36"/>
        <w:szCs w:val="36"/>
      </w:rPr>
      <w:t>FESTIVAL OF LEARNING</w:t>
    </w:r>
  </w:p>
  <w:p w14:paraId="2D3B595F" w14:textId="77777777" w:rsidR="007C2D82" w:rsidRDefault="007C2D82" w:rsidP="00A1470F">
    <w:pPr>
      <w:spacing w:after="0" w:line="240" w:lineRule="auto"/>
      <w:rPr>
        <w:b/>
        <w:bCs/>
        <w:i/>
        <w:iCs/>
        <w:color w:val="3B3838" w:themeColor="background2" w:themeShade="40"/>
        <w:sz w:val="28"/>
        <w:szCs w:val="28"/>
      </w:rPr>
    </w:pPr>
    <w:r w:rsidRPr="00653BFB">
      <w:rPr>
        <w:color w:val="3B3838" w:themeColor="background2" w:themeShade="40"/>
        <w:sz w:val="28"/>
        <w:szCs w:val="28"/>
      </w:rPr>
      <w:t xml:space="preserve">6-8 September 2023 – </w:t>
    </w:r>
    <w:r w:rsidRPr="00653BFB">
      <w:rPr>
        <w:b/>
        <w:bCs/>
        <w:i/>
        <w:iCs/>
        <w:color w:val="3B3838" w:themeColor="background2" w:themeShade="40"/>
        <w:sz w:val="28"/>
        <w:szCs w:val="28"/>
      </w:rPr>
      <w:t>Education for 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B1"/>
    <w:rsid w:val="000C6A70"/>
    <w:rsid w:val="00151BA0"/>
    <w:rsid w:val="0015612B"/>
    <w:rsid w:val="00192011"/>
    <w:rsid w:val="001A7FD4"/>
    <w:rsid w:val="00232D01"/>
    <w:rsid w:val="002B260A"/>
    <w:rsid w:val="002B731E"/>
    <w:rsid w:val="002E348B"/>
    <w:rsid w:val="00425EB6"/>
    <w:rsid w:val="00506DDD"/>
    <w:rsid w:val="0056006E"/>
    <w:rsid w:val="005C4E9B"/>
    <w:rsid w:val="005C598B"/>
    <w:rsid w:val="005E1897"/>
    <w:rsid w:val="00636415"/>
    <w:rsid w:val="006D3680"/>
    <w:rsid w:val="00706E3D"/>
    <w:rsid w:val="0077208F"/>
    <w:rsid w:val="00782F82"/>
    <w:rsid w:val="007C2D82"/>
    <w:rsid w:val="007C54C2"/>
    <w:rsid w:val="007C68A6"/>
    <w:rsid w:val="007F6770"/>
    <w:rsid w:val="00843F66"/>
    <w:rsid w:val="00847CF1"/>
    <w:rsid w:val="00946EDE"/>
    <w:rsid w:val="009763BC"/>
    <w:rsid w:val="009908BA"/>
    <w:rsid w:val="00992791"/>
    <w:rsid w:val="00993AE0"/>
    <w:rsid w:val="009E0D9A"/>
    <w:rsid w:val="009F414B"/>
    <w:rsid w:val="00A1470F"/>
    <w:rsid w:val="00A162AD"/>
    <w:rsid w:val="00A4380F"/>
    <w:rsid w:val="00A804AE"/>
    <w:rsid w:val="00A8582D"/>
    <w:rsid w:val="00B80637"/>
    <w:rsid w:val="00BA11EB"/>
    <w:rsid w:val="00BF2998"/>
    <w:rsid w:val="00C0545B"/>
    <w:rsid w:val="00C54C7D"/>
    <w:rsid w:val="00C85EF4"/>
    <w:rsid w:val="00CC78E4"/>
    <w:rsid w:val="00CF2C4D"/>
    <w:rsid w:val="00D057FF"/>
    <w:rsid w:val="00D17593"/>
    <w:rsid w:val="00D34720"/>
    <w:rsid w:val="00DA78F3"/>
    <w:rsid w:val="00DD1D8E"/>
    <w:rsid w:val="00DF3771"/>
    <w:rsid w:val="00E16CB1"/>
    <w:rsid w:val="00E50C40"/>
    <w:rsid w:val="00EE6AE2"/>
    <w:rsid w:val="00F11648"/>
    <w:rsid w:val="00F55121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A3CCE"/>
  <w15:chartTrackingRefBased/>
  <w15:docId w15:val="{094EDC26-C61F-4DF0-A934-19CB467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C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5E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6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9A"/>
  </w:style>
  <w:style w:type="paragraph" w:styleId="Footer">
    <w:name w:val="footer"/>
    <w:basedOn w:val="Normal"/>
    <w:link w:val="FooterChar"/>
    <w:uiPriority w:val="99"/>
    <w:unhideWhenUsed/>
    <w:rsid w:val="009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9A"/>
  </w:style>
  <w:style w:type="character" w:customStyle="1" w:styleId="Heading1Char">
    <w:name w:val="Heading 1 Char"/>
    <w:basedOn w:val="DefaultParagraphFont"/>
    <w:link w:val="Heading1"/>
    <w:uiPriority w:val="9"/>
    <w:rsid w:val="007C2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5">
    <w:name w:val="Grid Table 5 Dark Accent 5"/>
    <w:basedOn w:val="TableNormal"/>
    <w:uiPriority w:val="50"/>
    <w:rsid w:val="007C2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7C2D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C2D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ui-provider">
    <w:name w:val="ui-provider"/>
    <w:basedOn w:val="DefaultParagraphFont"/>
    <w:rsid w:val="0084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FD5XtINT1vm5nJ1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L@curtin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tin.edu.au/events/festival-of-learnin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1545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Barwick</dc:creator>
  <cp:keywords/>
  <dc:description/>
  <cp:lastModifiedBy>Jaclynne Tan</cp:lastModifiedBy>
  <cp:revision>9</cp:revision>
  <cp:lastPrinted>2023-04-26T08:30:00Z</cp:lastPrinted>
  <dcterms:created xsi:type="dcterms:W3CDTF">2023-05-19T02:59:00Z</dcterms:created>
  <dcterms:modified xsi:type="dcterms:W3CDTF">2023-05-23T06:22:00Z</dcterms:modified>
</cp:coreProperties>
</file>